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ACA9AD3" w14:textId="77777777" w:rsidR="006462F5" w:rsidRPr="006462F5" w:rsidRDefault="006462F5" w:rsidP="00882C97">
      <w:pPr>
        <w:pStyle w:val="Ttulo1"/>
        <w:shd w:val="clear" w:color="auto" w:fill="FFFFFF"/>
        <w:spacing w:before="0"/>
        <w:jc w:val="both"/>
        <w:textAlignment w:val="baseline"/>
        <w:rPr>
          <w:rFonts w:cstheme="majorHAnsi"/>
          <w:b/>
          <w:color w:val="auto"/>
          <w:sz w:val="22"/>
          <w:szCs w:val="22"/>
          <w:u w:val="single"/>
        </w:rPr>
      </w:pPr>
    </w:p>
    <w:p w14:paraId="487FB47A" w14:textId="79B6D015" w:rsidR="006462F5" w:rsidRPr="006462F5" w:rsidRDefault="006462F5" w:rsidP="006462F5">
      <w:pPr>
        <w:pStyle w:val="SemEspaamento"/>
        <w:jc w:val="both"/>
        <w:rPr>
          <w:rFonts w:asciiTheme="majorHAnsi" w:hAnsiTheme="majorHAnsi" w:cstheme="majorHAnsi"/>
          <w:bCs/>
          <w:shd w:val="clear" w:color="auto" w:fill="FFFFFF"/>
        </w:rPr>
      </w:pPr>
      <w:r w:rsidRPr="006462F5">
        <w:rPr>
          <w:rFonts w:asciiTheme="majorHAnsi" w:hAnsiTheme="majorHAnsi" w:cstheme="majorHAnsi"/>
          <w:bCs/>
          <w:shd w:val="clear" w:color="auto" w:fill="FFFFFF"/>
        </w:rPr>
        <w:t>[QUEM É VOCÊ?]</w:t>
      </w:r>
    </w:p>
    <w:p w14:paraId="663B8868" w14:textId="77777777" w:rsidR="006462F5" w:rsidRPr="006462F5" w:rsidRDefault="006462F5" w:rsidP="006462F5">
      <w:pPr>
        <w:pStyle w:val="SemEspaamento"/>
        <w:jc w:val="both"/>
        <w:rPr>
          <w:rFonts w:asciiTheme="majorHAnsi" w:hAnsiTheme="majorHAnsi" w:cstheme="majorHAnsi"/>
          <w:shd w:val="clear" w:color="auto" w:fill="FFFFFF"/>
        </w:rPr>
      </w:pPr>
    </w:p>
    <w:p w14:paraId="14ECE0B1" w14:textId="43F2CFD0" w:rsidR="006462F5" w:rsidRPr="006462F5" w:rsidRDefault="006462F5" w:rsidP="006462F5">
      <w:pPr>
        <w:pStyle w:val="SemEspaamento"/>
        <w:jc w:val="both"/>
        <w:rPr>
          <w:rFonts w:asciiTheme="majorHAnsi" w:hAnsiTheme="majorHAnsi" w:cstheme="majorHAnsi"/>
          <w:b/>
          <w:bCs/>
          <w:shd w:val="clear" w:color="auto" w:fill="FFFFFF"/>
        </w:rPr>
      </w:pPr>
      <w:r w:rsidRPr="006462F5">
        <w:rPr>
          <w:rFonts w:asciiTheme="majorHAnsi" w:hAnsiTheme="majorHAnsi" w:cstheme="majorHAnsi"/>
          <w:b/>
          <w:bCs/>
          <w:shd w:val="clear" w:color="auto" w:fill="FFFFFF"/>
        </w:rPr>
        <w:t>IDOSO | DESEMPREGADO</w:t>
      </w:r>
    </w:p>
    <w:p w14:paraId="5E7490C9" w14:textId="77777777" w:rsidR="006462F5" w:rsidRPr="006462F5" w:rsidRDefault="006462F5" w:rsidP="006462F5">
      <w:pPr>
        <w:pStyle w:val="SemEspaamento"/>
        <w:jc w:val="both"/>
        <w:rPr>
          <w:rFonts w:asciiTheme="majorHAnsi" w:hAnsiTheme="majorHAnsi" w:cstheme="majorHAnsi"/>
          <w:shd w:val="clear" w:color="auto" w:fill="FFFFFF"/>
        </w:rPr>
      </w:pPr>
    </w:p>
    <w:p w14:paraId="38E3487C" w14:textId="1FBA6566" w:rsidR="006462F5" w:rsidRPr="006462F5" w:rsidRDefault="006462F5" w:rsidP="006462F5">
      <w:pPr>
        <w:pStyle w:val="SemEspaamento"/>
        <w:jc w:val="both"/>
        <w:rPr>
          <w:rFonts w:asciiTheme="majorHAnsi" w:hAnsiTheme="majorHAnsi" w:cstheme="majorHAnsi"/>
          <w:bCs/>
          <w:shd w:val="clear" w:color="auto" w:fill="FFFFFF"/>
        </w:rPr>
      </w:pPr>
      <w:r w:rsidRPr="006462F5">
        <w:rPr>
          <w:rFonts w:asciiTheme="majorHAnsi" w:hAnsiTheme="majorHAnsi" w:cstheme="majorHAnsi"/>
          <w:bCs/>
          <w:shd w:val="clear" w:color="auto" w:fill="FFFFFF"/>
        </w:rPr>
        <w:t>[SUGESTÃO DE IMAGEM]</w:t>
      </w:r>
    </w:p>
    <w:p w14:paraId="0260923F" w14:textId="77777777" w:rsidR="006462F5" w:rsidRPr="006462F5" w:rsidRDefault="006462F5" w:rsidP="006462F5">
      <w:pPr>
        <w:pStyle w:val="SemEspaamento"/>
        <w:jc w:val="both"/>
        <w:rPr>
          <w:rFonts w:asciiTheme="majorHAnsi" w:hAnsiTheme="majorHAnsi" w:cstheme="majorHAnsi"/>
          <w:shd w:val="clear" w:color="auto" w:fill="FFFFFF"/>
        </w:rPr>
      </w:pPr>
    </w:p>
    <w:p w14:paraId="4DD71C28" w14:textId="77777777" w:rsidR="006462F5" w:rsidRPr="006462F5" w:rsidRDefault="006462F5" w:rsidP="006462F5">
      <w:pPr>
        <w:pStyle w:val="SemEspaamento"/>
        <w:jc w:val="both"/>
        <w:rPr>
          <w:rFonts w:asciiTheme="majorHAnsi" w:hAnsiTheme="majorHAnsi" w:cstheme="majorHAnsi"/>
        </w:rPr>
      </w:pPr>
      <w:hyperlink r:id="rId5" w:history="1">
        <w:r w:rsidRPr="006462F5">
          <w:rPr>
            <w:rStyle w:val="Hyperlink"/>
            <w:rFonts w:asciiTheme="majorHAnsi" w:hAnsiTheme="majorHAnsi" w:cstheme="majorHAnsi"/>
          </w:rPr>
          <w:t>https://www.shutterstock.com/pt/image-photo/traumatized-woman-sit-on-bed-bedroom-145891352</w:t>
        </w:r>
      </w:hyperlink>
    </w:p>
    <w:p w14:paraId="505FF6E3" w14:textId="77777777" w:rsidR="006462F5" w:rsidRPr="006462F5" w:rsidRDefault="006462F5" w:rsidP="006462F5">
      <w:pPr>
        <w:pStyle w:val="SemEspaamento"/>
        <w:jc w:val="both"/>
        <w:rPr>
          <w:rFonts w:asciiTheme="majorHAnsi" w:hAnsiTheme="majorHAnsi" w:cstheme="majorHAnsi"/>
        </w:rPr>
      </w:pPr>
    </w:p>
    <w:p w14:paraId="3FB2C6C1" w14:textId="698705AF" w:rsidR="006462F5" w:rsidRPr="006462F5" w:rsidRDefault="006462F5" w:rsidP="00882C97">
      <w:pPr>
        <w:pStyle w:val="Ttulo1"/>
        <w:shd w:val="clear" w:color="auto" w:fill="FFFFFF"/>
        <w:spacing w:before="0"/>
        <w:jc w:val="both"/>
        <w:textAlignment w:val="baseline"/>
        <w:rPr>
          <w:rFonts w:cstheme="majorHAnsi"/>
          <w:bCs/>
          <w:color w:val="auto"/>
          <w:sz w:val="22"/>
          <w:szCs w:val="22"/>
          <w:u w:val="single"/>
        </w:rPr>
      </w:pPr>
      <w:r w:rsidRPr="006462F5">
        <w:rPr>
          <w:rFonts w:cstheme="majorHAnsi"/>
          <w:bCs/>
          <w:color w:val="auto"/>
          <w:sz w:val="22"/>
          <w:szCs w:val="22"/>
          <w:u w:val="single"/>
        </w:rPr>
        <w:t>[TÍTULO]</w:t>
      </w:r>
    </w:p>
    <w:p w14:paraId="7FFC6547" w14:textId="77777777" w:rsidR="006462F5" w:rsidRPr="006462F5" w:rsidRDefault="006462F5" w:rsidP="00882C97">
      <w:pPr>
        <w:pStyle w:val="Ttulo1"/>
        <w:shd w:val="clear" w:color="auto" w:fill="FFFFFF"/>
        <w:spacing w:before="0"/>
        <w:jc w:val="both"/>
        <w:textAlignment w:val="baseline"/>
        <w:rPr>
          <w:rFonts w:cstheme="majorHAnsi"/>
          <w:b/>
          <w:color w:val="auto"/>
          <w:sz w:val="22"/>
          <w:szCs w:val="22"/>
          <w:u w:val="single"/>
        </w:rPr>
      </w:pPr>
    </w:p>
    <w:p w14:paraId="50767550" w14:textId="4CD0C402" w:rsidR="00882C97" w:rsidRPr="006462F5" w:rsidRDefault="00882C97" w:rsidP="00882C97">
      <w:pPr>
        <w:pStyle w:val="Ttulo1"/>
        <w:shd w:val="clear" w:color="auto" w:fill="FFFFFF"/>
        <w:spacing w:before="0"/>
        <w:jc w:val="both"/>
        <w:textAlignment w:val="baseline"/>
        <w:rPr>
          <w:rFonts w:cstheme="majorHAnsi"/>
          <w:b/>
          <w:color w:val="auto"/>
          <w:sz w:val="22"/>
          <w:szCs w:val="22"/>
        </w:rPr>
      </w:pPr>
      <w:r w:rsidRPr="006462F5">
        <w:rPr>
          <w:rFonts w:cstheme="majorHAnsi"/>
          <w:b/>
          <w:color w:val="auto"/>
          <w:sz w:val="22"/>
          <w:szCs w:val="22"/>
        </w:rPr>
        <w:t>Direitos Humanos amplia canais de atendimento</w:t>
      </w:r>
    </w:p>
    <w:p w14:paraId="33F5D365" w14:textId="77777777" w:rsidR="00BB1E42" w:rsidRPr="006462F5" w:rsidRDefault="00BB1E42" w:rsidP="00882C97">
      <w:pPr>
        <w:pStyle w:val="SemEspaamento"/>
        <w:jc w:val="both"/>
        <w:rPr>
          <w:rFonts w:asciiTheme="majorHAnsi" w:hAnsiTheme="majorHAnsi" w:cstheme="majorHAnsi"/>
        </w:rPr>
      </w:pPr>
    </w:p>
    <w:p w14:paraId="686FF414" w14:textId="27C76C1B" w:rsidR="006462F5" w:rsidRPr="006462F5" w:rsidRDefault="006462F5" w:rsidP="00882C97">
      <w:pPr>
        <w:pStyle w:val="SemEspaamento"/>
        <w:jc w:val="both"/>
        <w:rPr>
          <w:rFonts w:asciiTheme="majorHAnsi" w:hAnsiTheme="majorHAnsi" w:cstheme="majorHAnsi"/>
          <w:bCs/>
        </w:rPr>
      </w:pPr>
      <w:r w:rsidRPr="006462F5">
        <w:rPr>
          <w:rFonts w:asciiTheme="majorHAnsi" w:hAnsiTheme="majorHAnsi" w:cstheme="majorHAnsi"/>
          <w:bCs/>
        </w:rPr>
        <w:t>[CORPO]</w:t>
      </w:r>
    </w:p>
    <w:p w14:paraId="2258DC2A" w14:textId="77777777" w:rsidR="006462F5" w:rsidRPr="006462F5" w:rsidRDefault="006462F5" w:rsidP="00882C97">
      <w:pPr>
        <w:pStyle w:val="SemEspaamento"/>
        <w:jc w:val="both"/>
        <w:rPr>
          <w:rFonts w:asciiTheme="majorHAnsi" w:hAnsiTheme="majorHAnsi" w:cstheme="majorHAnsi"/>
          <w:b/>
        </w:rPr>
      </w:pPr>
    </w:p>
    <w:p w14:paraId="605A9A35" w14:textId="10C64BDB" w:rsidR="00790CC7" w:rsidRPr="006462F5" w:rsidRDefault="00790CC7" w:rsidP="00882C97">
      <w:pPr>
        <w:pStyle w:val="SemEspaamento"/>
        <w:jc w:val="both"/>
        <w:rPr>
          <w:rFonts w:asciiTheme="majorHAnsi" w:hAnsiTheme="majorHAnsi" w:cstheme="majorHAnsi"/>
          <w:b/>
        </w:rPr>
      </w:pPr>
      <w:r w:rsidRPr="006462F5">
        <w:rPr>
          <w:rFonts w:asciiTheme="majorHAnsi" w:hAnsiTheme="majorHAnsi" w:cstheme="majorHAnsi"/>
          <w:b/>
        </w:rPr>
        <w:t>O que é?</w:t>
      </w:r>
    </w:p>
    <w:p w14:paraId="36CD230B" w14:textId="77777777" w:rsidR="00790CC7" w:rsidRPr="006462F5" w:rsidRDefault="00790CC7" w:rsidP="00882C97">
      <w:pPr>
        <w:pStyle w:val="SemEspaamento"/>
        <w:jc w:val="both"/>
        <w:rPr>
          <w:rFonts w:asciiTheme="majorHAnsi" w:hAnsiTheme="majorHAnsi" w:cstheme="majorHAnsi"/>
        </w:rPr>
      </w:pPr>
    </w:p>
    <w:p w14:paraId="161940C0" w14:textId="1552DA08" w:rsidR="00A654A1" w:rsidRPr="006462F5" w:rsidRDefault="00A654A1" w:rsidP="00882C97">
      <w:pPr>
        <w:shd w:val="clear" w:color="auto" w:fill="FFFFFF"/>
        <w:spacing w:after="300"/>
        <w:jc w:val="both"/>
        <w:textAlignment w:val="baseline"/>
        <w:rPr>
          <w:rFonts w:asciiTheme="majorHAnsi" w:hAnsiTheme="majorHAnsi" w:cstheme="majorHAnsi"/>
          <w:shd w:val="clear" w:color="auto" w:fill="FFFFFF"/>
        </w:rPr>
      </w:pPr>
      <w:r w:rsidRPr="006462F5">
        <w:rPr>
          <w:rFonts w:asciiTheme="majorHAnsi" w:hAnsiTheme="majorHAnsi" w:cstheme="majorHAnsi"/>
        </w:rPr>
        <w:t>A</w:t>
      </w:r>
      <w:r w:rsidRPr="006462F5">
        <w:rPr>
          <w:rFonts w:asciiTheme="majorHAnsi" w:hAnsiTheme="majorHAnsi" w:cstheme="majorHAnsi"/>
          <w:shd w:val="clear" w:color="auto" w:fill="FFFFFF"/>
        </w:rPr>
        <w:t>mpliação dos serviços de denúncia e amparo às pessoas em situação vulnerável, o canal Disque 100.</w:t>
      </w:r>
      <w:r w:rsidR="00FE2158" w:rsidRPr="006462F5">
        <w:rPr>
          <w:rFonts w:asciiTheme="majorHAnsi" w:hAnsiTheme="majorHAnsi" w:cstheme="majorHAnsi"/>
          <w:shd w:val="clear" w:color="auto" w:fill="FFFFFF"/>
        </w:rPr>
        <w:t xml:space="preserve"> </w:t>
      </w:r>
      <w:r w:rsidRPr="006462F5">
        <w:rPr>
          <w:rFonts w:asciiTheme="majorHAnsi" w:hAnsiTheme="majorHAnsi" w:cstheme="majorHAnsi"/>
          <w:shd w:val="clear" w:color="auto" w:fill="FFFFFF"/>
        </w:rPr>
        <w:t>O serviço pode ser usado por brasileiros espalhados em mais de 50 países do mundo. </w:t>
      </w:r>
    </w:p>
    <w:p w14:paraId="6EF697E3" w14:textId="268327AB" w:rsidR="00A654A1" w:rsidRPr="006462F5" w:rsidRDefault="00A654A1" w:rsidP="00882C97">
      <w:pPr>
        <w:shd w:val="clear" w:color="auto" w:fill="FFFFFF"/>
        <w:spacing w:after="300"/>
        <w:jc w:val="both"/>
        <w:textAlignment w:val="baseline"/>
        <w:rPr>
          <w:rFonts w:asciiTheme="majorHAnsi" w:hAnsiTheme="majorHAnsi" w:cstheme="majorHAnsi"/>
        </w:rPr>
      </w:pPr>
      <w:r w:rsidRPr="006462F5">
        <w:rPr>
          <w:rFonts w:asciiTheme="majorHAnsi" w:hAnsiTheme="majorHAnsi" w:cstheme="majorHAnsi"/>
          <w:bdr w:val="none" w:sz="0" w:space="0" w:color="auto" w:frame="1"/>
          <w:shd w:val="clear" w:color="auto" w:fill="FFFFFF"/>
        </w:rPr>
        <w:t>Por meio do canal, eles podem fazer denúncias e obter informações relacionadas à Covid-19.</w:t>
      </w:r>
      <w:r w:rsidRPr="006462F5">
        <w:rPr>
          <w:rFonts w:asciiTheme="majorHAnsi" w:hAnsiTheme="majorHAnsi" w:cstheme="majorHAnsi"/>
          <w:shd w:val="clear" w:color="auto" w:fill="FFFFFF"/>
        </w:rPr>
        <w:t> O objetivo é de minimizar as violações dos direitos humanos durante o isolamento social.</w:t>
      </w:r>
    </w:p>
    <w:p w14:paraId="5FB9A0BC" w14:textId="26AFDC60" w:rsidR="00C37A82" w:rsidRPr="006462F5" w:rsidRDefault="00C37A82" w:rsidP="00882C97">
      <w:pPr>
        <w:pStyle w:val="SemEspaamento"/>
        <w:jc w:val="both"/>
        <w:rPr>
          <w:rFonts w:asciiTheme="majorHAnsi" w:hAnsiTheme="majorHAnsi" w:cstheme="majorHAnsi"/>
          <w:b/>
        </w:rPr>
      </w:pPr>
      <w:r w:rsidRPr="006462F5">
        <w:rPr>
          <w:rFonts w:asciiTheme="majorHAnsi" w:hAnsiTheme="majorHAnsi" w:cstheme="majorHAnsi"/>
          <w:b/>
        </w:rPr>
        <w:t>O que é preciso fazer?</w:t>
      </w:r>
    </w:p>
    <w:p w14:paraId="29AC062D" w14:textId="77777777" w:rsidR="00812A9E" w:rsidRPr="006462F5" w:rsidRDefault="00812A9E" w:rsidP="00882C97">
      <w:pPr>
        <w:pStyle w:val="SemEspaamento"/>
        <w:jc w:val="both"/>
        <w:rPr>
          <w:rFonts w:asciiTheme="majorHAnsi" w:hAnsiTheme="majorHAnsi" w:cstheme="majorHAnsi"/>
        </w:rPr>
      </w:pPr>
    </w:p>
    <w:p w14:paraId="09E26C67" w14:textId="692C4D13" w:rsidR="00812A9E" w:rsidRPr="006462F5" w:rsidRDefault="00A654A1" w:rsidP="00882C97">
      <w:pPr>
        <w:pStyle w:val="SemEspaamento"/>
        <w:jc w:val="both"/>
        <w:rPr>
          <w:rFonts w:asciiTheme="majorHAnsi" w:hAnsiTheme="majorHAnsi" w:cstheme="majorHAnsi"/>
        </w:rPr>
      </w:pPr>
      <w:r w:rsidRPr="006462F5">
        <w:rPr>
          <w:rFonts w:asciiTheme="majorHAnsi" w:hAnsiTheme="majorHAnsi" w:cstheme="majorHAnsi"/>
        </w:rPr>
        <w:t>Discar no telefone o número 100.</w:t>
      </w:r>
    </w:p>
    <w:p w14:paraId="243EC83B" w14:textId="77777777" w:rsidR="00812A9E" w:rsidRPr="006462F5" w:rsidRDefault="00812A9E" w:rsidP="00882C97">
      <w:pPr>
        <w:pStyle w:val="SemEspaamento"/>
        <w:jc w:val="both"/>
        <w:rPr>
          <w:rFonts w:asciiTheme="majorHAnsi" w:hAnsiTheme="majorHAnsi" w:cstheme="majorHAnsi"/>
        </w:rPr>
      </w:pPr>
    </w:p>
    <w:p w14:paraId="4A571261" w14:textId="77777777" w:rsidR="00812A9E" w:rsidRPr="006462F5" w:rsidRDefault="00812A9E" w:rsidP="00882C97">
      <w:pPr>
        <w:pStyle w:val="SemEspaamento"/>
        <w:jc w:val="both"/>
        <w:rPr>
          <w:rFonts w:asciiTheme="majorHAnsi" w:hAnsiTheme="majorHAnsi" w:cstheme="majorHAnsi"/>
        </w:rPr>
      </w:pPr>
    </w:p>
    <w:p w14:paraId="56581D6B" w14:textId="37D30EC1" w:rsidR="00C37A82" w:rsidRPr="006462F5" w:rsidRDefault="00EF6B9E" w:rsidP="00882C97">
      <w:pPr>
        <w:pStyle w:val="SemEspaamento"/>
        <w:jc w:val="both"/>
        <w:rPr>
          <w:rFonts w:asciiTheme="majorHAnsi" w:hAnsiTheme="majorHAnsi" w:cstheme="majorHAnsi"/>
          <w:b/>
        </w:rPr>
      </w:pPr>
      <w:r w:rsidRPr="006462F5">
        <w:rPr>
          <w:rFonts w:asciiTheme="majorHAnsi" w:hAnsiTheme="majorHAnsi" w:cstheme="majorHAnsi"/>
          <w:b/>
        </w:rPr>
        <w:t>Mais tecnologia</w:t>
      </w:r>
    </w:p>
    <w:p w14:paraId="49BB770D" w14:textId="77777777" w:rsidR="00EF6B9E" w:rsidRPr="006462F5" w:rsidRDefault="00EF6B9E" w:rsidP="00882C97">
      <w:pPr>
        <w:pStyle w:val="SemEspaamento"/>
        <w:jc w:val="both"/>
        <w:rPr>
          <w:rFonts w:asciiTheme="majorHAnsi" w:hAnsiTheme="majorHAnsi" w:cstheme="majorHAnsi"/>
          <w:b/>
        </w:rPr>
      </w:pPr>
    </w:p>
    <w:p w14:paraId="36E9E492" w14:textId="669D6815" w:rsidR="00EF6B9E" w:rsidRPr="006462F5" w:rsidRDefault="00EF6B9E" w:rsidP="00882C97">
      <w:pPr>
        <w:pStyle w:val="SemEspaamento"/>
        <w:jc w:val="both"/>
        <w:rPr>
          <w:rFonts w:asciiTheme="majorHAnsi" w:hAnsiTheme="majorHAnsi" w:cstheme="majorHAnsi"/>
          <w:shd w:val="clear" w:color="auto" w:fill="FFFFFF"/>
        </w:rPr>
      </w:pPr>
      <w:r w:rsidRPr="006462F5">
        <w:rPr>
          <w:rFonts w:asciiTheme="majorHAnsi" w:hAnsiTheme="majorHAnsi" w:cstheme="majorHAnsi"/>
          <w:shd w:val="clear" w:color="auto" w:fill="FFFFFF"/>
        </w:rPr>
        <w:t>Para ajudar no enfrentamento desse tipo de violência, a Ouvidoria criou o aplicativo de celul</w:t>
      </w:r>
      <w:r w:rsidR="0021627D" w:rsidRPr="006462F5">
        <w:rPr>
          <w:rFonts w:asciiTheme="majorHAnsi" w:hAnsiTheme="majorHAnsi" w:cstheme="majorHAnsi"/>
          <w:shd w:val="clear" w:color="auto" w:fill="FFFFFF"/>
        </w:rPr>
        <w:t>ar Direitos Humanos BR e o site</w:t>
      </w:r>
      <w:r w:rsidRPr="006462F5">
        <w:rPr>
          <w:rFonts w:asciiTheme="majorHAnsi" w:hAnsiTheme="majorHAnsi" w:cstheme="majorHAnsi"/>
          <w:shd w:val="clear" w:color="auto" w:fill="FFFFFF"/>
        </w:rPr>
        <w:t> </w:t>
      </w:r>
      <w:hyperlink r:id="rId6" w:tgtFrame="_blank" w:history="1">
        <w:r w:rsidRPr="006462F5">
          <w:rPr>
            <w:rStyle w:val="Hyperlink"/>
            <w:rFonts w:asciiTheme="majorHAnsi" w:hAnsiTheme="majorHAnsi" w:cstheme="majorHAnsi"/>
            <w:color w:val="auto"/>
            <w:bdr w:val="none" w:sz="0" w:space="0" w:color="auto" w:frame="1"/>
            <w:shd w:val="clear" w:color="auto" w:fill="FFFFFF"/>
          </w:rPr>
          <w:t>www.ouvidoria.mdh.gov.br</w:t>
        </w:r>
      </w:hyperlink>
      <w:r w:rsidRPr="006462F5">
        <w:rPr>
          <w:rFonts w:asciiTheme="majorHAnsi" w:hAnsiTheme="majorHAnsi" w:cstheme="majorHAnsi"/>
          <w:shd w:val="clear" w:color="auto" w:fill="FFFFFF"/>
        </w:rPr>
        <w:t>. </w:t>
      </w:r>
    </w:p>
    <w:p w14:paraId="3E4333A1" w14:textId="77777777" w:rsidR="00EF6B9E" w:rsidRPr="006462F5" w:rsidRDefault="00EF6B9E" w:rsidP="00882C97">
      <w:pPr>
        <w:pStyle w:val="SemEspaamento"/>
        <w:jc w:val="both"/>
        <w:rPr>
          <w:rFonts w:asciiTheme="majorHAnsi" w:hAnsiTheme="majorHAnsi" w:cstheme="majorHAnsi"/>
          <w:shd w:val="clear" w:color="auto" w:fill="FFFFFF"/>
        </w:rPr>
      </w:pPr>
    </w:p>
    <w:p w14:paraId="3320757D" w14:textId="6477D2D0" w:rsidR="00EF6B9E" w:rsidRPr="006462F5" w:rsidRDefault="00EF6B9E" w:rsidP="00882C97">
      <w:pPr>
        <w:pStyle w:val="SemEspaamento"/>
        <w:jc w:val="both"/>
        <w:rPr>
          <w:rFonts w:asciiTheme="majorHAnsi" w:hAnsiTheme="majorHAnsi" w:cstheme="majorHAnsi"/>
          <w:shd w:val="clear" w:color="auto" w:fill="FFFFFF"/>
        </w:rPr>
      </w:pPr>
      <w:r w:rsidRPr="006462F5">
        <w:rPr>
          <w:rFonts w:asciiTheme="majorHAnsi" w:hAnsiTheme="majorHAnsi" w:cstheme="majorHAnsi"/>
          <w:shd w:val="clear" w:color="auto" w:fill="FFFFFF"/>
        </w:rPr>
        <w:t>O aplicativo está disponível para dispositivos com sistemas operacionais </w:t>
      </w:r>
      <w:hyperlink r:id="rId7" w:history="1">
        <w:r w:rsidRPr="006462F5">
          <w:rPr>
            <w:rStyle w:val="Hyperlink"/>
            <w:rFonts w:asciiTheme="majorHAnsi" w:hAnsiTheme="majorHAnsi" w:cstheme="majorHAnsi"/>
            <w:color w:val="auto"/>
            <w:bdr w:val="none" w:sz="0" w:space="0" w:color="auto" w:frame="1"/>
            <w:shd w:val="clear" w:color="auto" w:fill="FFFFFF"/>
          </w:rPr>
          <w:t>Android</w:t>
        </w:r>
      </w:hyperlink>
      <w:r w:rsidRPr="006462F5">
        <w:rPr>
          <w:rFonts w:asciiTheme="majorHAnsi" w:hAnsiTheme="majorHAnsi" w:cstheme="majorHAnsi"/>
          <w:shd w:val="clear" w:color="auto" w:fill="FFFFFF"/>
        </w:rPr>
        <w:t> e </w:t>
      </w:r>
      <w:hyperlink r:id="rId8" w:history="1">
        <w:r w:rsidRPr="006462F5">
          <w:rPr>
            <w:rStyle w:val="Hyperlink"/>
            <w:rFonts w:asciiTheme="majorHAnsi" w:hAnsiTheme="majorHAnsi" w:cstheme="majorHAnsi"/>
            <w:color w:val="auto"/>
            <w:bdr w:val="none" w:sz="0" w:space="0" w:color="auto" w:frame="1"/>
            <w:shd w:val="clear" w:color="auto" w:fill="FFFFFF"/>
          </w:rPr>
          <w:t>iOS</w:t>
        </w:r>
      </w:hyperlink>
      <w:r w:rsidRPr="006462F5">
        <w:rPr>
          <w:rFonts w:asciiTheme="majorHAnsi" w:hAnsiTheme="majorHAnsi" w:cstheme="majorHAnsi"/>
          <w:shd w:val="clear" w:color="auto" w:fill="FFFFFF"/>
        </w:rPr>
        <w:t>.</w:t>
      </w:r>
    </w:p>
    <w:p w14:paraId="63DF691A" w14:textId="77777777" w:rsidR="00EF6B9E" w:rsidRPr="006462F5" w:rsidRDefault="00EF6B9E" w:rsidP="00882C97">
      <w:pPr>
        <w:pStyle w:val="SemEspaamento"/>
        <w:jc w:val="both"/>
        <w:rPr>
          <w:rFonts w:asciiTheme="majorHAnsi" w:hAnsiTheme="majorHAnsi" w:cstheme="majorHAnsi"/>
          <w:shd w:val="clear" w:color="auto" w:fill="FFFFFF"/>
        </w:rPr>
      </w:pPr>
    </w:p>
    <w:p w14:paraId="0CCFE7BC" w14:textId="675FE100" w:rsidR="00EF6B9E" w:rsidRPr="006462F5" w:rsidRDefault="00EF6B9E" w:rsidP="00882C97">
      <w:pPr>
        <w:pStyle w:val="SemEspaamento"/>
        <w:jc w:val="both"/>
        <w:rPr>
          <w:rFonts w:asciiTheme="majorHAnsi" w:hAnsiTheme="majorHAnsi" w:cstheme="majorHAnsi"/>
          <w:bdr w:val="none" w:sz="0" w:space="0" w:color="auto" w:frame="1"/>
          <w:shd w:val="clear" w:color="auto" w:fill="FFFFFF"/>
        </w:rPr>
      </w:pPr>
      <w:r w:rsidRPr="006462F5">
        <w:rPr>
          <w:rFonts w:asciiTheme="majorHAnsi" w:hAnsiTheme="majorHAnsi" w:cstheme="majorHAnsi"/>
          <w:bdr w:val="none" w:sz="0" w:space="0" w:color="auto" w:frame="1"/>
          <w:shd w:val="clear" w:color="auto" w:fill="FFFFFF"/>
        </w:rPr>
        <w:t>O chat do app e do </w:t>
      </w:r>
      <w:hyperlink r:id="rId9" w:history="1">
        <w:r w:rsidRPr="006462F5">
          <w:rPr>
            <w:rStyle w:val="Hyperlink"/>
            <w:rFonts w:asciiTheme="majorHAnsi" w:hAnsiTheme="majorHAnsi" w:cstheme="majorHAnsi"/>
            <w:color w:val="auto"/>
            <w:bdr w:val="none" w:sz="0" w:space="0" w:color="auto" w:frame="1"/>
            <w:shd w:val="clear" w:color="auto" w:fill="FFFFFF"/>
          </w:rPr>
          <w:t>site</w:t>
        </w:r>
      </w:hyperlink>
      <w:r w:rsidRPr="006462F5">
        <w:rPr>
          <w:rFonts w:asciiTheme="majorHAnsi" w:hAnsiTheme="majorHAnsi" w:cstheme="majorHAnsi"/>
          <w:bdr w:val="none" w:sz="0" w:space="0" w:color="auto" w:frame="1"/>
          <w:shd w:val="clear" w:color="auto" w:fill="FFFFFF"/>
        </w:rPr>
        <w:t> são uma maneira silenciosa de denunciar os abusos, uma vez que, em época de distanciamento social e confinamento, o agressor está ao lado da vítima 24 horas por dia.</w:t>
      </w:r>
    </w:p>
    <w:p w14:paraId="6447BB8D" w14:textId="77777777" w:rsidR="00EF6B9E" w:rsidRPr="006462F5" w:rsidRDefault="00EF6B9E" w:rsidP="00882C97">
      <w:pPr>
        <w:pStyle w:val="SemEspaamento"/>
        <w:jc w:val="both"/>
        <w:rPr>
          <w:rFonts w:asciiTheme="majorHAnsi" w:hAnsiTheme="majorHAnsi" w:cstheme="majorHAnsi"/>
          <w:b/>
        </w:rPr>
      </w:pPr>
    </w:p>
    <w:p w14:paraId="2EF30869" w14:textId="6AB33008" w:rsidR="00EF6B9E" w:rsidRPr="006462F5" w:rsidRDefault="00EF6B9E" w:rsidP="00882C97">
      <w:pPr>
        <w:pStyle w:val="SemEspaamento"/>
        <w:jc w:val="both"/>
        <w:rPr>
          <w:rFonts w:asciiTheme="majorHAnsi" w:hAnsiTheme="majorHAnsi" w:cstheme="majorHAnsi"/>
          <w:b/>
        </w:rPr>
      </w:pPr>
      <w:r w:rsidRPr="006462F5">
        <w:rPr>
          <w:rFonts w:asciiTheme="majorHAnsi" w:hAnsiTheme="majorHAnsi" w:cstheme="majorHAnsi"/>
          <w:b/>
        </w:rPr>
        <w:t>Mais acessível</w:t>
      </w:r>
    </w:p>
    <w:p w14:paraId="70B1A927" w14:textId="77777777" w:rsidR="00EF6B9E" w:rsidRPr="006462F5" w:rsidRDefault="00EF6B9E" w:rsidP="00882C97">
      <w:pPr>
        <w:pStyle w:val="SemEspaamento"/>
        <w:jc w:val="both"/>
        <w:rPr>
          <w:rFonts w:asciiTheme="majorHAnsi" w:hAnsiTheme="majorHAnsi" w:cstheme="majorHAnsi"/>
        </w:rPr>
      </w:pPr>
    </w:p>
    <w:p w14:paraId="77468E47" w14:textId="338D0FF3" w:rsidR="00EF6B9E" w:rsidRPr="006462F5" w:rsidRDefault="00EF6B9E" w:rsidP="00882C97">
      <w:pPr>
        <w:pStyle w:val="SemEspaamento"/>
        <w:jc w:val="both"/>
        <w:rPr>
          <w:rFonts w:asciiTheme="majorHAnsi" w:hAnsiTheme="majorHAnsi" w:cstheme="majorHAnsi"/>
        </w:rPr>
      </w:pPr>
      <w:r w:rsidRPr="006462F5">
        <w:rPr>
          <w:rFonts w:asciiTheme="majorHAnsi" w:hAnsiTheme="majorHAnsi" w:cstheme="majorHAnsi"/>
          <w:shd w:val="clear" w:color="auto" w:fill="FFFFFF"/>
        </w:rPr>
        <w:t xml:space="preserve">Os atendentes do Disque 100 </w:t>
      </w:r>
      <w:r w:rsidR="00FE2158" w:rsidRPr="006462F5">
        <w:rPr>
          <w:rFonts w:asciiTheme="majorHAnsi" w:hAnsiTheme="majorHAnsi" w:cstheme="majorHAnsi"/>
          <w:shd w:val="clear" w:color="auto" w:fill="FFFFFF"/>
        </w:rPr>
        <w:t>estão capacitados</w:t>
      </w:r>
      <w:r w:rsidRPr="006462F5">
        <w:rPr>
          <w:rFonts w:asciiTheme="majorHAnsi" w:hAnsiTheme="majorHAnsi" w:cstheme="majorHAnsi"/>
          <w:shd w:val="clear" w:color="auto" w:fill="FFFFFF"/>
        </w:rPr>
        <w:t xml:space="preserve"> para atender e confortar durante o período da pandemia.</w:t>
      </w:r>
    </w:p>
    <w:p w14:paraId="48BCC9E7" w14:textId="77777777" w:rsidR="00C37A82" w:rsidRPr="006462F5" w:rsidRDefault="00C37A82" w:rsidP="00882C97">
      <w:pPr>
        <w:pStyle w:val="SemEspaamento"/>
        <w:jc w:val="both"/>
        <w:rPr>
          <w:rFonts w:asciiTheme="majorHAnsi" w:hAnsiTheme="majorHAnsi" w:cstheme="majorHAnsi"/>
        </w:rPr>
      </w:pPr>
    </w:p>
    <w:p w14:paraId="11A8DC5C" w14:textId="737D75FC" w:rsidR="00C37A82" w:rsidRPr="006462F5" w:rsidRDefault="00882C97" w:rsidP="00882C97">
      <w:pPr>
        <w:pStyle w:val="SemEspaamento"/>
        <w:jc w:val="both"/>
        <w:rPr>
          <w:rFonts w:asciiTheme="majorHAnsi" w:hAnsiTheme="majorHAnsi" w:cstheme="majorHAnsi"/>
          <w:b/>
        </w:rPr>
      </w:pPr>
      <w:r w:rsidRPr="006462F5">
        <w:rPr>
          <w:rFonts w:asciiTheme="majorHAnsi" w:hAnsiTheme="majorHAnsi" w:cstheme="majorHAnsi"/>
          <w:b/>
        </w:rPr>
        <w:t>Quem pode utilizar esse serviço?</w:t>
      </w:r>
    </w:p>
    <w:p w14:paraId="33197A81" w14:textId="77777777" w:rsidR="00882C97" w:rsidRPr="006462F5" w:rsidRDefault="00882C97" w:rsidP="00882C97">
      <w:pPr>
        <w:pStyle w:val="SemEspaamento"/>
        <w:jc w:val="both"/>
        <w:rPr>
          <w:rFonts w:asciiTheme="majorHAnsi" w:hAnsiTheme="majorHAnsi" w:cstheme="majorHAnsi"/>
          <w:b/>
        </w:rPr>
      </w:pPr>
    </w:p>
    <w:p w14:paraId="5E54F8D7" w14:textId="32899500" w:rsidR="00882C97" w:rsidRPr="006462F5" w:rsidRDefault="00882C97" w:rsidP="00882C97">
      <w:pPr>
        <w:pStyle w:val="SemEspaamento"/>
        <w:jc w:val="both"/>
        <w:rPr>
          <w:rFonts w:asciiTheme="majorHAnsi" w:hAnsiTheme="majorHAnsi" w:cstheme="majorHAnsi"/>
        </w:rPr>
      </w:pPr>
      <w:r w:rsidRPr="006462F5">
        <w:rPr>
          <w:rFonts w:asciiTheme="majorHAnsi" w:hAnsiTheme="majorHAnsi" w:cstheme="majorHAnsi"/>
        </w:rPr>
        <w:t>Pessoas vulneráveis e com violações de direitos humanos, como mulheres</w:t>
      </w:r>
      <w:r w:rsidR="00FE2158" w:rsidRPr="006462F5">
        <w:rPr>
          <w:rFonts w:asciiTheme="majorHAnsi" w:hAnsiTheme="majorHAnsi" w:cstheme="majorHAnsi"/>
        </w:rPr>
        <w:t>, idosos e crianças/adolescentes</w:t>
      </w:r>
      <w:r w:rsidRPr="006462F5">
        <w:rPr>
          <w:rFonts w:asciiTheme="majorHAnsi" w:hAnsiTheme="majorHAnsi" w:cstheme="majorHAnsi"/>
        </w:rPr>
        <w:t xml:space="preserve"> que sofrem violência doméstica</w:t>
      </w:r>
      <w:r w:rsidR="00FE2158" w:rsidRPr="006462F5">
        <w:rPr>
          <w:rFonts w:asciiTheme="majorHAnsi" w:hAnsiTheme="majorHAnsi" w:cstheme="majorHAnsi"/>
        </w:rPr>
        <w:t>.</w:t>
      </w:r>
    </w:p>
    <w:p w14:paraId="4FD12796" w14:textId="77777777" w:rsidR="00882C97" w:rsidRPr="006462F5" w:rsidRDefault="00882C97" w:rsidP="00882C97">
      <w:pPr>
        <w:pStyle w:val="SemEspaamento"/>
        <w:jc w:val="both"/>
        <w:rPr>
          <w:rFonts w:asciiTheme="majorHAnsi" w:hAnsiTheme="majorHAnsi" w:cstheme="majorHAnsi"/>
        </w:rPr>
      </w:pPr>
    </w:p>
    <w:p w14:paraId="675EC32D" w14:textId="77777777" w:rsidR="00882C97" w:rsidRPr="006462F5" w:rsidRDefault="00882C97" w:rsidP="00882C97">
      <w:pPr>
        <w:pStyle w:val="SemEspaamento"/>
        <w:jc w:val="both"/>
        <w:rPr>
          <w:rFonts w:asciiTheme="majorHAnsi" w:eastAsia="Times New Roman" w:hAnsiTheme="majorHAnsi" w:cstheme="majorHAnsi"/>
          <w:lang w:eastAsia="pt-BR"/>
        </w:rPr>
      </w:pPr>
      <w:r w:rsidRPr="006462F5">
        <w:rPr>
          <w:rFonts w:asciiTheme="majorHAnsi" w:eastAsia="Times New Roman" w:hAnsiTheme="majorHAnsi" w:cstheme="majorHAnsi"/>
          <w:b/>
          <w:bCs/>
          <w:lang w:eastAsia="pt-BR"/>
        </w:rPr>
        <w:t>Quanto tempo leva?</w:t>
      </w:r>
    </w:p>
    <w:p w14:paraId="39727568" w14:textId="77777777" w:rsidR="00882C97" w:rsidRPr="006462F5" w:rsidRDefault="00882C97" w:rsidP="00882C97">
      <w:pPr>
        <w:pStyle w:val="SemEspaamento"/>
        <w:jc w:val="both"/>
        <w:rPr>
          <w:rFonts w:asciiTheme="majorHAnsi" w:hAnsiTheme="majorHAnsi" w:cstheme="majorHAnsi"/>
        </w:rPr>
      </w:pPr>
    </w:p>
    <w:p w14:paraId="51BBD5AD" w14:textId="5CBCC6E4" w:rsidR="00882C97" w:rsidRPr="006462F5" w:rsidRDefault="00882C97" w:rsidP="00882C97">
      <w:pPr>
        <w:pStyle w:val="SemEspaamento"/>
        <w:jc w:val="both"/>
        <w:rPr>
          <w:rFonts w:asciiTheme="majorHAnsi" w:hAnsiTheme="majorHAnsi" w:cstheme="majorHAnsi"/>
        </w:rPr>
      </w:pPr>
      <w:r w:rsidRPr="006462F5">
        <w:rPr>
          <w:rFonts w:asciiTheme="majorHAnsi" w:hAnsiTheme="majorHAnsi" w:cstheme="majorHAnsi"/>
        </w:rPr>
        <w:t>O serviço é gratuito para qualquer cidadão</w:t>
      </w:r>
      <w:r w:rsidR="0021627D" w:rsidRPr="006462F5">
        <w:rPr>
          <w:rFonts w:asciiTheme="majorHAnsi" w:hAnsiTheme="majorHAnsi" w:cstheme="majorHAnsi"/>
        </w:rPr>
        <w:t>.</w:t>
      </w:r>
    </w:p>
    <w:p w14:paraId="25E87FA2" w14:textId="28566AB9" w:rsidR="00882C97" w:rsidRPr="006462F5" w:rsidRDefault="00882C97" w:rsidP="00882C97">
      <w:pPr>
        <w:pStyle w:val="SemEspaamento"/>
        <w:jc w:val="both"/>
        <w:rPr>
          <w:rFonts w:asciiTheme="majorHAnsi" w:hAnsiTheme="majorHAnsi" w:cstheme="majorHAnsi"/>
        </w:rPr>
      </w:pPr>
      <w:r w:rsidRPr="006462F5">
        <w:rPr>
          <w:rFonts w:asciiTheme="majorHAnsi" w:hAnsiTheme="majorHAnsi" w:cstheme="majorHAnsi"/>
        </w:rPr>
        <w:t>Disponível durante 24 horas por dia.</w:t>
      </w:r>
    </w:p>
    <w:p w14:paraId="1AB73D70" w14:textId="77777777" w:rsidR="00C37A82" w:rsidRPr="006462F5" w:rsidRDefault="00C37A82" w:rsidP="00882C97">
      <w:pPr>
        <w:pStyle w:val="SemEspaamento"/>
        <w:jc w:val="both"/>
        <w:rPr>
          <w:rFonts w:asciiTheme="majorHAnsi" w:hAnsiTheme="majorHAnsi" w:cstheme="majorHAnsi"/>
        </w:rPr>
      </w:pPr>
    </w:p>
    <w:p w14:paraId="03560B51" w14:textId="77777777" w:rsidR="00C37A82" w:rsidRPr="006462F5" w:rsidRDefault="00C37A82" w:rsidP="00882C97">
      <w:pPr>
        <w:pStyle w:val="SemEspaamento"/>
        <w:jc w:val="both"/>
        <w:rPr>
          <w:rFonts w:asciiTheme="majorHAnsi" w:hAnsiTheme="majorHAnsi" w:cstheme="majorHAnsi"/>
        </w:rPr>
      </w:pPr>
    </w:p>
    <w:p w14:paraId="0D9A7DF6" w14:textId="5F748D91" w:rsidR="00C37A82" w:rsidRPr="006462F5" w:rsidRDefault="0021627D" w:rsidP="00882C97">
      <w:pPr>
        <w:pStyle w:val="SemEspaamento"/>
        <w:jc w:val="both"/>
        <w:rPr>
          <w:rFonts w:asciiTheme="majorHAnsi" w:hAnsiTheme="majorHAnsi" w:cstheme="majorHAnsi"/>
        </w:rPr>
      </w:pPr>
      <w:r w:rsidRPr="006462F5">
        <w:rPr>
          <w:rFonts w:asciiTheme="majorHAnsi" w:eastAsia="Times New Roman" w:hAnsiTheme="majorHAnsi" w:cstheme="majorHAnsi"/>
          <w:b/>
          <w:bCs/>
          <w:lang w:eastAsia="pt-BR"/>
        </w:rPr>
        <w:t>Outras i</w:t>
      </w:r>
      <w:r w:rsidR="00C37A82" w:rsidRPr="006462F5">
        <w:rPr>
          <w:rFonts w:asciiTheme="majorHAnsi" w:eastAsia="Times New Roman" w:hAnsiTheme="majorHAnsi" w:cstheme="majorHAnsi"/>
          <w:b/>
          <w:bCs/>
          <w:lang w:eastAsia="pt-BR"/>
        </w:rPr>
        <w:t>nformações</w:t>
      </w:r>
    </w:p>
    <w:p w14:paraId="0C184647" w14:textId="778D3BEF" w:rsidR="00882C97" w:rsidRPr="006462F5" w:rsidRDefault="0021627D" w:rsidP="00882C97">
      <w:pPr>
        <w:shd w:val="clear" w:color="auto" w:fill="FFFFFF"/>
        <w:spacing w:after="300"/>
        <w:jc w:val="both"/>
        <w:textAlignment w:val="baseline"/>
        <w:rPr>
          <w:rFonts w:asciiTheme="majorHAnsi" w:hAnsiTheme="majorHAnsi" w:cstheme="majorHAnsi"/>
        </w:rPr>
      </w:pPr>
      <w:r w:rsidRPr="006462F5">
        <w:rPr>
          <w:rFonts w:asciiTheme="majorHAnsi" w:hAnsiTheme="majorHAnsi" w:cstheme="majorHAnsi"/>
        </w:rPr>
        <w:t>Os canais funcionam como “</w:t>
      </w:r>
      <w:r w:rsidR="00882C97" w:rsidRPr="006462F5">
        <w:rPr>
          <w:rFonts w:asciiTheme="majorHAnsi" w:hAnsiTheme="majorHAnsi" w:cstheme="majorHAnsi"/>
        </w:rPr>
        <w:t>pronto-socorro” dos direitos humanos, pois atendem também graves situações de violações que acabaram de ocorrer ou que ainda estão em curso, acionando os órgãos competentes e possibilitando o flagrante.</w:t>
      </w:r>
    </w:p>
    <w:p w14:paraId="5BF08BC0" w14:textId="77777777" w:rsidR="00284B24" w:rsidRPr="006462F5" w:rsidRDefault="00284B24" w:rsidP="00882C97">
      <w:pPr>
        <w:pStyle w:val="SemEspaamento"/>
        <w:jc w:val="both"/>
        <w:rPr>
          <w:rFonts w:asciiTheme="majorHAnsi" w:hAnsiTheme="majorHAnsi" w:cstheme="majorHAnsi"/>
          <w:shd w:val="clear" w:color="auto" w:fill="FFFFFF"/>
        </w:rPr>
      </w:pPr>
    </w:p>
    <w:p w14:paraId="4E494908" w14:textId="77777777" w:rsidR="004F5B93" w:rsidRPr="006462F5" w:rsidRDefault="004F5B93" w:rsidP="006118FF">
      <w:pPr>
        <w:pStyle w:val="SemEspaamento"/>
        <w:jc w:val="both"/>
        <w:rPr>
          <w:rFonts w:asciiTheme="majorHAnsi" w:hAnsiTheme="majorHAnsi" w:cstheme="majorHAnsi"/>
        </w:rPr>
      </w:pPr>
    </w:p>
    <w:sectPr w:rsidR="004F5B93" w:rsidRPr="006462F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DCF63A3"/>
    <w:multiLevelType w:val="multilevel"/>
    <w:tmpl w:val="80FCB5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5200"/>
    <w:rsid w:val="000F1965"/>
    <w:rsid w:val="00123C53"/>
    <w:rsid w:val="00180D2D"/>
    <w:rsid w:val="0021627D"/>
    <w:rsid w:val="00284B24"/>
    <w:rsid w:val="004B3691"/>
    <w:rsid w:val="004C21FC"/>
    <w:rsid w:val="004F5B93"/>
    <w:rsid w:val="005B35A4"/>
    <w:rsid w:val="005F27C9"/>
    <w:rsid w:val="006118FF"/>
    <w:rsid w:val="006462F5"/>
    <w:rsid w:val="00650642"/>
    <w:rsid w:val="006C15B6"/>
    <w:rsid w:val="006E6194"/>
    <w:rsid w:val="007276C0"/>
    <w:rsid w:val="00737FDF"/>
    <w:rsid w:val="00777361"/>
    <w:rsid w:val="00790CC7"/>
    <w:rsid w:val="007F64E4"/>
    <w:rsid w:val="00812A9E"/>
    <w:rsid w:val="00882C97"/>
    <w:rsid w:val="008F21ED"/>
    <w:rsid w:val="00925200"/>
    <w:rsid w:val="00A361EC"/>
    <w:rsid w:val="00A654A1"/>
    <w:rsid w:val="00B10FAD"/>
    <w:rsid w:val="00BB1E42"/>
    <w:rsid w:val="00BF56E1"/>
    <w:rsid w:val="00C37A82"/>
    <w:rsid w:val="00D24C0A"/>
    <w:rsid w:val="00D26BD6"/>
    <w:rsid w:val="00E3454B"/>
    <w:rsid w:val="00ED50AD"/>
    <w:rsid w:val="00EF228D"/>
    <w:rsid w:val="00EF6B9E"/>
    <w:rsid w:val="00F36A28"/>
    <w:rsid w:val="00FE21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11632E"/>
  <w15:chartTrackingRefBased/>
  <w15:docId w15:val="{60CA5EB3-DF27-4E0E-8860-0278E8B77F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7F64E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2">
    <w:name w:val="heading 2"/>
    <w:basedOn w:val="Normal"/>
    <w:link w:val="Ttulo2Char"/>
    <w:uiPriority w:val="9"/>
    <w:qFormat/>
    <w:rsid w:val="005F27C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t-BR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D24C0A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252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Hyperlink">
    <w:name w:val="Hyperlink"/>
    <w:basedOn w:val="Fontepargpadro"/>
    <w:uiPriority w:val="99"/>
    <w:unhideWhenUsed/>
    <w:rsid w:val="00925200"/>
    <w:rPr>
      <w:color w:val="0000FF"/>
      <w:u w:val="single"/>
    </w:rPr>
  </w:style>
  <w:style w:type="character" w:styleId="Forte">
    <w:name w:val="Strong"/>
    <w:basedOn w:val="Fontepargpadro"/>
    <w:uiPriority w:val="22"/>
    <w:qFormat/>
    <w:rsid w:val="00925200"/>
    <w:rPr>
      <w:b/>
      <w:bCs/>
    </w:rPr>
  </w:style>
  <w:style w:type="character" w:customStyle="1" w:styleId="MenoPendente1">
    <w:name w:val="Menção Pendente1"/>
    <w:basedOn w:val="Fontepargpadro"/>
    <w:uiPriority w:val="99"/>
    <w:semiHidden/>
    <w:unhideWhenUsed/>
    <w:rsid w:val="00ED50AD"/>
    <w:rPr>
      <w:color w:val="605E5C"/>
      <w:shd w:val="clear" w:color="auto" w:fill="E1DFDD"/>
    </w:rPr>
  </w:style>
  <w:style w:type="character" w:customStyle="1" w:styleId="Ttulo2Char">
    <w:name w:val="Título 2 Char"/>
    <w:basedOn w:val="Fontepargpadro"/>
    <w:link w:val="Ttulo2"/>
    <w:uiPriority w:val="9"/>
    <w:rsid w:val="005F27C9"/>
    <w:rPr>
      <w:rFonts w:ascii="Times New Roman" w:eastAsia="Times New Roman" w:hAnsi="Times New Roman" w:cs="Times New Roman"/>
      <w:b/>
      <w:bCs/>
      <w:sz w:val="36"/>
      <w:szCs w:val="36"/>
      <w:lang w:eastAsia="pt-BR"/>
    </w:rPr>
  </w:style>
  <w:style w:type="character" w:customStyle="1" w:styleId="Ttulo1Char">
    <w:name w:val="Título 1 Char"/>
    <w:basedOn w:val="Fontepargpadro"/>
    <w:link w:val="Ttulo1"/>
    <w:uiPriority w:val="9"/>
    <w:rsid w:val="007F64E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HiperlinkVisitado">
    <w:name w:val="FollowedHyperlink"/>
    <w:basedOn w:val="Fontepargpadro"/>
    <w:uiPriority w:val="99"/>
    <w:semiHidden/>
    <w:unhideWhenUsed/>
    <w:rsid w:val="00180D2D"/>
    <w:rPr>
      <w:color w:val="954F72" w:themeColor="followedHyperlink"/>
      <w:u w:val="single"/>
    </w:rPr>
  </w:style>
  <w:style w:type="paragraph" w:styleId="SemEspaamento">
    <w:name w:val="No Spacing"/>
    <w:uiPriority w:val="1"/>
    <w:qFormat/>
    <w:rsid w:val="004C21FC"/>
    <w:pPr>
      <w:spacing w:after="0" w:line="240" w:lineRule="auto"/>
    </w:pPr>
  </w:style>
  <w:style w:type="character" w:customStyle="1" w:styleId="Ttulo3Char">
    <w:name w:val="Título 3 Char"/>
    <w:basedOn w:val="Fontepargpadro"/>
    <w:link w:val="Ttulo3"/>
    <w:uiPriority w:val="9"/>
    <w:semiHidden/>
    <w:rsid w:val="00D24C0A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callout">
    <w:name w:val="callout"/>
    <w:basedOn w:val="Normal"/>
    <w:rsid w:val="007773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nfase">
    <w:name w:val="Emphasis"/>
    <w:basedOn w:val="Fontepargpadro"/>
    <w:uiPriority w:val="20"/>
    <w:qFormat/>
    <w:rsid w:val="00777361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047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71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37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20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0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20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23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28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8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96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pps.apple.com/br/app/direitos-humanos-brasil/id1505861506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play.google.com/store/apps/details?id=br.gov.direitoshumanosbrasil&amp;hl=pt-b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ouvidoria.mdh.gov.br/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www.shutterstock.com/pt/image-photo/traumatized-woman-sit-on-bed-bedroom-145891352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ouvidoria.mdh.gov.br/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334</Words>
  <Characters>1806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Graziella Campanaro</dc:creator>
  <cp:keywords/>
  <dc:description/>
  <cp:lastModifiedBy>Luciana Maciel</cp:lastModifiedBy>
  <cp:revision>4</cp:revision>
  <dcterms:created xsi:type="dcterms:W3CDTF">2020-09-01T18:42:00Z</dcterms:created>
  <dcterms:modified xsi:type="dcterms:W3CDTF">2020-09-02T18:22:00Z</dcterms:modified>
</cp:coreProperties>
</file>